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Order of Business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Called meeting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order at </w:t>
      </w:r>
      <w:r w:rsidDel="00000000" w:rsidR="00000000" w:rsidRPr="00000000">
        <w:rPr>
          <w:rtl w:val="0"/>
        </w:rPr>
        <w:t xml:space="preserve">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Panhellenic Creed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Visitors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Isabella: Marketing intern from FSL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Reaching out to PR positions with a link in email in chapters for google drive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Kyle from Dance Marathon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 spring for event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Leaders start now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Applications due next Friday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 Danielle Agnello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6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usdpanhellenicpresident@gmail.com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Check-ins</w:t>
      </w:r>
    </w:p>
    <w:p w:rsidR="00000000" w:rsidDel="00000000" w:rsidP="00000000" w:rsidRDefault="00000000" w:rsidRPr="00000000" w14:paraId="00000010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Sending out a google form by the end of this week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Encouraging Positive Panhellenic Language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spacing w:after="0" w:afterAutospacing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Dressing Snappy Casual for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3"/>
        </w:numPr>
        <w:spacing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VP: Lauren Kalley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spacing w:line="240" w:lineRule="auto"/>
        <w:ind w:left="2160" w:hanging="18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usdpanhellenicevp@gmail.com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FSLSB Officers have been selected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Training is this Saturday from 9am-3pm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Phi Kappa Theta will be having a hearing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Panhellenic Scholarships from Alumnae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Newport Harbor Area Alumnae Panhellenic</w:t>
      </w:r>
    </w:p>
    <w:p w:rsidR="00000000" w:rsidDel="00000000" w:rsidP="00000000" w:rsidRDefault="00000000" w:rsidRPr="00000000" w14:paraId="0000001A">
      <w:pPr>
        <w:numPr>
          <w:ilvl w:val="4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Minerva Award ($1,500)</w:t>
      </w:r>
    </w:p>
    <w:p w:rsidR="00000000" w:rsidDel="00000000" w:rsidP="00000000" w:rsidRDefault="00000000" w:rsidRPr="00000000" w14:paraId="0000001B">
      <w:pPr>
        <w:numPr>
          <w:ilvl w:val="3"/>
          <w:numId w:val="3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Panhellenic Alumnae South Bay Association (10 $1,000)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Health and Wellness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KC McQuaid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line="240" w:lineRule="auto"/>
        <w:ind w:left="2160" w:hanging="18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vphealthandwellness@gmail.com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3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Have Happy and Healthy Big/Little Dating! </w:t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3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Spendship vs Friendship</w:t>
      </w:r>
    </w:p>
    <w:p w:rsidR="00000000" w:rsidDel="00000000" w:rsidP="00000000" w:rsidRDefault="00000000" w:rsidRPr="00000000" w14:paraId="00000020">
      <w:pPr>
        <w:widowControl w:val="0"/>
        <w:numPr>
          <w:ilvl w:val="3"/>
          <w:numId w:val="3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Cheap basket options!</w:t>
      </w:r>
    </w:p>
    <w:p w:rsidR="00000000" w:rsidDel="00000000" w:rsidP="00000000" w:rsidRDefault="00000000" w:rsidRPr="00000000" w14:paraId="00000021">
      <w:pPr>
        <w:widowControl w:val="0"/>
        <w:numPr>
          <w:ilvl w:val="3"/>
          <w:numId w:val="3"/>
        </w:numPr>
        <w:spacing w:after="0" w:before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Make sure your little feels safe!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spacing w:after="0" w:before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National Eating Disorder Awareness Week!!!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Recruitment Team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Recruitment Operations: Lily Hartman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2880" w:right="0" w:hanging="360"/>
        <w:jc w:val="left"/>
        <w:rPr/>
      </w:pPr>
      <w:hyperlink r:id="rId9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usdvpmembership@gmail.com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3"/>
        </w:numPr>
        <w:spacing w:before="0" w:before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Have fun and safe bid nights/events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VP Recruitment Programming: Thalia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0"/>
          <w:smallCaps w:val="0"/>
          <w:strike w:val="0"/>
          <w:shd w:fill="auto" w:val="clear"/>
          <w:vertAlign w:val="baseline"/>
        </w:rPr>
      </w:pPr>
      <w:hyperlink r:id="rId10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usdvprecruitmentprogamming@gmail.com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Lead Recruitment Counselor Applications</w:t>
      </w:r>
    </w:p>
    <w:p w:rsidR="00000000" w:rsidDel="00000000" w:rsidP="00000000" w:rsidRDefault="00000000" w:rsidRPr="00000000" w14:paraId="0000002A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Application opens February 26 (Must have been a recruitment counselor and no study abroad in the fall or during recruitment)</w:t>
      </w:r>
    </w:p>
    <w:p w:rsidR="00000000" w:rsidDel="00000000" w:rsidP="00000000" w:rsidRDefault="00000000" w:rsidRPr="00000000" w14:paraId="0000002B">
      <w:pPr>
        <w:numPr>
          <w:ilvl w:val="4"/>
          <w:numId w:val="3"/>
        </w:numPr>
        <w:spacing w:line="240" w:lineRule="auto"/>
        <w:ind w:left="3600" w:hanging="360"/>
        <w:rPr/>
      </w:pPr>
      <w:r w:rsidDel="00000000" w:rsidR="00000000" w:rsidRPr="00000000">
        <w:rPr>
          <w:rtl w:val="0"/>
        </w:rPr>
        <w:t xml:space="preserve">Deadline March 15</w:t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spacing w:after="0" w:after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New Member Roundtable w/Halle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3"/>
        </w:numPr>
        <w:spacing w:after="0" w:afterAutospacing="0"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Education: Halle Lewis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3"/>
        </w:numPr>
        <w:spacing w:before="0" w:beforeAutospacing="0" w:line="240" w:lineRule="auto"/>
        <w:ind w:left="2160" w:hanging="180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usdpanhelleniceducation@gmail.com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New Member Educator Roundtable — this Tuesday, Feb. 25th 12:30-1:15 (SLIC outdoor tables)</w:t>
      </w:r>
    </w:p>
    <w:p w:rsidR="00000000" w:rsidDel="00000000" w:rsidP="00000000" w:rsidRDefault="00000000" w:rsidRPr="00000000" w14:paraId="00000030">
      <w:pPr>
        <w:numPr>
          <w:ilvl w:val="2"/>
          <w:numId w:val="3"/>
        </w:numPr>
        <w:spacing w:after="0" w:afterAutospacing="0"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Need KKG, KD, KAT to respond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3"/>
        </w:numPr>
        <w:spacing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Programming: </w:t>
      </w:r>
      <w:r w:rsidDel="00000000" w:rsidR="00000000" w:rsidRPr="00000000">
        <w:rPr>
          <w:b w:val="1"/>
          <w:highlight w:val="white"/>
          <w:rtl w:val="0"/>
        </w:rPr>
        <w:t xml:space="preserve">Catalina Miller-Booth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180"/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usdvpprogramming@gmail.com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Greek Week</w:t>
      </w:r>
    </w:p>
    <w:p w:rsidR="00000000" w:rsidDel="00000000" w:rsidP="00000000" w:rsidRDefault="00000000" w:rsidRPr="00000000" w14:paraId="00000034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Pairings: ADPi and Beta, AXO and Pi Kapp, GPhi and Fiji, Theta and Delt, KD and ATO, KKG and Sig Ep and FSMC, Pi Phi and Sig Pi</w:t>
      </w:r>
    </w:p>
    <w:p w:rsidR="00000000" w:rsidDel="00000000" w:rsidP="00000000" w:rsidRDefault="00000000" w:rsidRPr="00000000" w14:paraId="00000035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1st Delegate meeting will announce potential themes then chapters vote</w:t>
      </w:r>
    </w:p>
    <w:p w:rsidR="00000000" w:rsidDel="00000000" w:rsidP="00000000" w:rsidRDefault="00000000" w:rsidRPr="00000000" w14:paraId="00000036">
      <w:pPr>
        <w:numPr>
          <w:ilvl w:val="4"/>
          <w:numId w:val="3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Decades, Universal Studios, Superheroes and Villains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Sister Sororities</w:t>
      </w:r>
    </w:p>
    <w:p w:rsidR="00000000" w:rsidDel="00000000" w:rsidP="00000000" w:rsidRDefault="00000000" w:rsidRPr="00000000" w14:paraId="00000038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Reannouncing pairings: Theta and GPhi, KD and AXO, Kappa and Pi Phi and ADPi</w:t>
      </w:r>
    </w:p>
    <w:p w:rsidR="00000000" w:rsidDel="00000000" w:rsidP="00000000" w:rsidRDefault="00000000" w:rsidRPr="00000000" w14:paraId="00000039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Be proactive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VP Communications: Madolyn Dolce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color w:val="0000ff"/>
          <w:u w:val="single"/>
          <w:rtl w:val="0"/>
        </w:rPr>
        <w:t xml:space="preserve">usdvpprandcommunications@gmail.com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Follow @usdpanhellenic and @usdfsl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Philanthropy: Haylee Langton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13">
        <w:r w:rsidDel="00000000" w:rsidR="00000000" w:rsidRPr="00000000">
          <w:rPr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Usdvpphilanthropy@gmail.com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Philanthropy round tables every 2 weeks (March 10at 1PMin SLP 316)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Philanthropy chair and Delegates both give info please </w:t>
      </w:r>
    </w:p>
    <w:p w:rsidR="00000000" w:rsidDel="00000000" w:rsidP="00000000" w:rsidRDefault="00000000" w:rsidRPr="00000000" w14:paraId="00000041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All sororities post for other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Reports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Alpha Chi Omega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Bid Night with Delt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Initiation on April 5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3 new COBS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Big/Little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Valentines on sunday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Philanthropy Event with Gojryana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Alpha Delta Pi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Bid Night with ATO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Big/Little baskets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philanthropy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Sisterhood retreats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Gamma Phi Beta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Bid Night with Beta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San Marcos recruitment, recruiting founding members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Big little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Sisterhood retreat in coronado last sunday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Alpha Theta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 Bid Night with Pi Kapp</w:t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10 COB members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spacing w:line="24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Bid day for COB tomorrow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Delta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 Cookie Booth on saturday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Bid Night with SigEp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Initiation on march 22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Big/Little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Kappa Gamma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Big/Little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Bid Night with FIJI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Transitions for exec last sunday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Possible Philanthropy with Beta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Pi Beta Phi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 Date Dash on friday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March 29 initiation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Big/Little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 Phi Powderpuff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 Reports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Kristen Reynolds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hyperlink r:id="rId14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kristenreynolds@sandiego.edu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Impact - March 13-15 (⅘ on Friday to noon on Sunday)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Free, 3 members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Reach out to Chad/DJ for questions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Opportunity to develop leadership, especially in USD FSL community and make a question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send new members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Rosters need to be turned in by Friday the 28th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invoices for dues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Won’t be able to participate if not turned in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Email to greeklife@sandiego.edu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Have safe Bid nights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Tell DJ if something happens when it happens, don’t wait or let it come from somewhere else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Emergency PSafe: 619-260-222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Non-Emergency PSafe:  619-260-7777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SLIC #: 619-481-0743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Kristen Lemaster</w:t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2"/>
        </w:numPr>
        <w:spacing w:line="240" w:lineRule="auto"/>
        <w:ind w:left="2160" w:hanging="180"/>
        <w:rPr/>
      </w:pPr>
      <w:hyperlink r:id="rId15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klemaster@SanDiego.edu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Community Events:</w:t>
      </w:r>
    </w:p>
    <w:p w:rsidR="00000000" w:rsidDel="00000000" w:rsidP="00000000" w:rsidRDefault="00000000" w:rsidRPr="00000000" w14:paraId="0000007C">
      <w:pPr>
        <w:widowControl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Career and Internship Fair</w:t>
      </w:r>
    </w:p>
    <w:p w:rsidR="00000000" w:rsidDel="00000000" w:rsidP="00000000" w:rsidRDefault="00000000" w:rsidRPr="00000000" w14:paraId="0000007D">
      <w:pPr>
        <w:widowControl w:val="0"/>
        <w:numPr>
          <w:ilvl w:val="2"/>
          <w:numId w:val="2"/>
        </w:numPr>
        <w:ind w:left="2160" w:hanging="180"/>
        <w:rPr/>
      </w:pPr>
      <w:r w:rsidDel="00000000" w:rsidR="00000000" w:rsidRPr="00000000">
        <w:rPr>
          <w:rtl w:val="0"/>
        </w:rPr>
        <w:t xml:space="preserve">Tuesday, February 25th during Torero Hours 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2"/>
        </w:numPr>
        <w:ind w:left="2160" w:hanging="180"/>
        <w:rPr/>
      </w:pPr>
      <w:r w:rsidDel="00000000" w:rsidR="00000000" w:rsidRPr="00000000">
        <w:rPr>
          <w:rtl w:val="0"/>
        </w:rPr>
        <w:t xml:space="preserve">in the UCs</w:t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Resumania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2"/>
        </w:numPr>
        <w:ind w:left="2160" w:hanging="180"/>
        <w:rPr/>
      </w:pPr>
      <w:r w:rsidDel="00000000" w:rsidR="00000000" w:rsidRPr="00000000">
        <w:rPr>
          <w:rtl w:val="0"/>
        </w:rPr>
        <w:t xml:space="preserve">Today, February 20th from 9-5pm</w:t>
      </w:r>
    </w:p>
    <w:p w:rsidR="00000000" w:rsidDel="00000000" w:rsidP="00000000" w:rsidRDefault="00000000" w:rsidRPr="00000000" w14:paraId="00000081">
      <w:pPr>
        <w:widowControl w:val="0"/>
        <w:numPr>
          <w:ilvl w:val="2"/>
          <w:numId w:val="2"/>
        </w:numPr>
        <w:ind w:left="2160" w:hanging="180"/>
        <w:rPr/>
      </w:pPr>
      <w:r w:rsidDel="00000000" w:rsidR="00000000" w:rsidRPr="00000000">
        <w:rPr>
          <w:rtl w:val="0"/>
        </w:rPr>
        <w:t xml:space="preserve">UC Forum B</w:t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Debate Night</w:t>
      </w:r>
    </w:p>
    <w:p w:rsidR="00000000" w:rsidDel="00000000" w:rsidP="00000000" w:rsidRDefault="00000000" w:rsidRPr="00000000" w14:paraId="00000083">
      <w:pPr>
        <w:widowControl w:val="0"/>
        <w:numPr>
          <w:ilvl w:val="2"/>
          <w:numId w:val="2"/>
        </w:numPr>
        <w:ind w:left="2160" w:hanging="180"/>
        <w:rPr/>
      </w:pPr>
      <w:r w:rsidDel="00000000" w:rsidR="00000000" w:rsidRPr="00000000">
        <w:rPr>
          <w:rtl w:val="0"/>
        </w:rPr>
        <w:t xml:space="preserve">Tuesday, February 25th starting at 5pm</w:t>
      </w:r>
    </w:p>
    <w:p w:rsidR="00000000" w:rsidDel="00000000" w:rsidP="00000000" w:rsidRDefault="00000000" w:rsidRPr="00000000" w14:paraId="00000084">
      <w:pPr>
        <w:widowControl w:val="0"/>
        <w:numPr>
          <w:ilvl w:val="2"/>
          <w:numId w:val="2"/>
        </w:numPr>
        <w:ind w:left="2160" w:hanging="180"/>
        <w:rPr/>
      </w:pPr>
      <w:r w:rsidDel="00000000" w:rsidR="00000000" w:rsidRPr="00000000">
        <w:rPr>
          <w:rtl w:val="0"/>
        </w:rPr>
        <w:t xml:space="preserve">Frank’s Lounge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Where is the need for scholarship within the Panhellenic community?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members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Reach out to Lauren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Juniors and Seniors, workload heavier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ADPi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 Phi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usdpanhelleniceducation@gmail.com" TargetMode="External"/><Relationship Id="rId10" Type="http://schemas.openxmlformats.org/officeDocument/2006/relationships/hyperlink" Target="mailto:usdvprecruitmentprogamming@gmail.com" TargetMode="External"/><Relationship Id="rId13" Type="http://schemas.openxmlformats.org/officeDocument/2006/relationships/hyperlink" Target="mailto:Usdvpphilanthropy@gmail.com" TargetMode="External"/><Relationship Id="rId12" Type="http://schemas.openxmlformats.org/officeDocument/2006/relationships/hyperlink" Target="mailto:usdvpprogramming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dvpmembership@gmail.com" TargetMode="External"/><Relationship Id="rId15" Type="http://schemas.openxmlformats.org/officeDocument/2006/relationships/hyperlink" Target="mailto:klemaster@SanDiego.edu" TargetMode="External"/><Relationship Id="rId14" Type="http://schemas.openxmlformats.org/officeDocument/2006/relationships/hyperlink" Target="mailto:kristenreynolds@sandiego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usdpanhellenicpresident@gmail.com" TargetMode="External"/><Relationship Id="rId7" Type="http://schemas.openxmlformats.org/officeDocument/2006/relationships/hyperlink" Target="mailto:usdpanhellenicevp@gmail.com" TargetMode="External"/><Relationship Id="rId8" Type="http://schemas.openxmlformats.org/officeDocument/2006/relationships/hyperlink" Target="mailto:vphealthandwell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